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EDC0CCE"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C1CAB">
        <w:rPr>
          <w:rFonts w:cstheme="minorHAnsi"/>
          <w:b/>
          <w:color w:val="404040" w:themeColor="text1" w:themeTint="BF"/>
          <w:sz w:val="26"/>
          <w:szCs w:val="26"/>
        </w:rPr>
        <w:t>20</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075328AD" w:rsidR="00C31267" w:rsidRPr="00AF1BD8" w:rsidRDefault="008C1CAB"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Πέμπτη 20</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45584310" w14:textId="3C76EA8A" w:rsidR="008C1CAB" w:rsidRDefault="00456671" w:rsidP="008C1CAB">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8C1CAB">
        <w:rPr>
          <w:rFonts w:ascii="Calibri" w:hAnsi="Calibri" w:cs="Calibri"/>
          <w:b/>
          <w:bCs/>
          <w:color w:val="262626" w:themeColor="text1" w:themeTint="D9"/>
          <w:sz w:val="24"/>
          <w:szCs w:val="24"/>
        </w:rPr>
        <w:t>Πέμπτη 20</w:t>
      </w:r>
      <w:r w:rsidR="00CD25C8">
        <w:rPr>
          <w:rFonts w:ascii="Calibri" w:hAnsi="Calibri" w:cs="Calibri"/>
          <w:b/>
          <w:bCs/>
          <w:color w:val="262626" w:themeColor="text1" w:themeTint="D9"/>
          <w:sz w:val="24"/>
          <w:szCs w:val="24"/>
        </w:rPr>
        <w:t xml:space="preserve"> </w:t>
      </w:r>
      <w:r w:rsidR="00D668C1" w:rsidRPr="00FB6B14">
        <w:rPr>
          <w:rFonts w:ascii="Calibri" w:hAnsi="Calibri" w:cs="Calibri"/>
          <w:b/>
          <w:bCs/>
          <w:color w:val="262626" w:themeColor="text1" w:themeTint="D9"/>
          <w:sz w:val="24"/>
          <w:szCs w:val="24"/>
        </w:rPr>
        <w:t xml:space="preserve">Νοεμβρίου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 xml:space="preserve">Δέσποινα </w:t>
      </w:r>
      <w:proofErr w:type="spellStart"/>
      <w:r w:rsidR="002C7A11" w:rsidRPr="00FB6B14">
        <w:rPr>
          <w:rFonts w:ascii="Calibri" w:hAnsi="Calibri" w:cs="Calibri"/>
          <w:b/>
          <w:bCs/>
          <w:color w:val="262626" w:themeColor="text1" w:themeTint="D9"/>
          <w:sz w:val="24"/>
          <w:szCs w:val="24"/>
        </w:rPr>
        <w:t>Μοιραράκη</w:t>
      </w:r>
      <w:proofErr w:type="spellEnd"/>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w:t>
      </w:r>
      <w:proofErr w:type="spellStart"/>
      <w:r w:rsidR="002C7A11" w:rsidRPr="00FB6B14">
        <w:rPr>
          <w:rFonts w:ascii="Calibri" w:hAnsi="Calibri" w:cs="Calibri"/>
          <w:b/>
          <w:bCs/>
          <w:color w:val="262626" w:themeColor="text1" w:themeTint="D9"/>
          <w:sz w:val="24"/>
          <w:szCs w:val="24"/>
        </w:rPr>
        <w:t>Λούδος</w:t>
      </w:r>
      <w:proofErr w:type="spellEnd"/>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37A36D38" w14:textId="77777777" w:rsidR="008C1CAB" w:rsidRPr="00303FA3" w:rsidRDefault="008C1CAB" w:rsidP="00303FA3">
      <w:pPr>
        <w:pStyle w:val="NoSpacing"/>
        <w:contextualSpacing/>
        <w:jc w:val="both"/>
        <w:rPr>
          <w:rFonts w:ascii="Calibri" w:hAnsi="Calibri" w:cs="Calibri"/>
          <w:color w:val="262626" w:themeColor="text1" w:themeTint="D9"/>
          <w:sz w:val="24"/>
          <w:szCs w:val="24"/>
        </w:rPr>
      </w:pPr>
    </w:p>
    <w:p w14:paraId="6611924E" w14:textId="5192F086" w:rsidR="008C1CAB" w:rsidRPr="00303FA3" w:rsidRDefault="008C1CAB" w:rsidP="00303FA3">
      <w:pPr>
        <w:spacing w:after="0" w:line="240" w:lineRule="auto"/>
        <w:jc w:val="both"/>
        <w:rPr>
          <w:sz w:val="24"/>
          <w:szCs w:val="24"/>
        </w:rPr>
      </w:pPr>
      <w:bookmarkStart w:id="3" w:name="_Hlk214452284"/>
      <w:r w:rsidRPr="00303FA3">
        <w:rPr>
          <w:sz w:val="24"/>
          <w:szCs w:val="24"/>
        </w:rPr>
        <w:t xml:space="preserve">Ο </w:t>
      </w:r>
      <w:r w:rsidRPr="00303FA3">
        <w:rPr>
          <w:b/>
          <w:bCs/>
          <w:sz w:val="24"/>
          <w:szCs w:val="24"/>
        </w:rPr>
        <w:t>Δημήτρης</w:t>
      </w:r>
      <w:r w:rsidRPr="00303FA3">
        <w:rPr>
          <w:sz w:val="24"/>
          <w:szCs w:val="24"/>
        </w:rPr>
        <w:t xml:space="preserve"> παρουσιάζει στο δωμάτιο εκτίμησης του </w:t>
      </w:r>
      <w:r w:rsidRPr="00303FA3">
        <w:rPr>
          <w:b/>
          <w:bCs/>
          <w:sz w:val="24"/>
          <w:szCs w:val="24"/>
          <w:lang w:val="en-US"/>
        </w:rPr>
        <w:t>Cash</w:t>
      </w:r>
      <w:r w:rsidRPr="00303FA3">
        <w:rPr>
          <w:b/>
          <w:bCs/>
          <w:sz w:val="24"/>
          <w:szCs w:val="24"/>
        </w:rPr>
        <w:t xml:space="preserve"> </w:t>
      </w:r>
      <w:r w:rsidRPr="00303FA3">
        <w:rPr>
          <w:b/>
          <w:bCs/>
          <w:sz w:val="24"/>
          <w:szCs w:val="24"/>
          <w:lang w:val="en-US"/>
        </w:rPr>
        <w:t>or</w:t>
      </w:r>
      <w:r w:rsidRPr="00303FA3">
        <w:rPr>
          <w:b/>
          <w:bCs/>
          <w:sz w:val="24"/>
          <w:szCs w:val="24"/>
        </w:rPr>
        <w:t xml:space="preserve"> </w:t>
      </w:r>
      <w:r w:rsidRPr="00303FA3">
        <w:rPr>
          <w:b/>
          <w:bCs/>
          <w:sz w:val="24"/>
          <w:szCs w:val="24"/>
          <w:lang w:val="en-US"/>
        </w:rPr>
        <w:t>Trash</w:t>
      </w:r>
      <w:r w:rsidRPr="00303FA3">
        <w:rPr>
          <w:sz w:val="24"/>
          <w:szCs w:val="24"/>
        </w:rPr>
        <w:t xml:space="preserve"> ένα τραπέζι επώνυμο, σε άριστη κατάσταση, χαρακτηριστικό δείγμα σχεδιαστικής δουλειάς του </w:t>
      </w:r>
      <w:r w:rsidRPr="00303FA3">
        <w:rPr>
          <w:sz w:val="24"/>
          <w:szCs w:val="24"/>
          <w:lang w:val="en-GB"/>
        </w:rPr>
        <w:t>Tommaso</w:t>
      </w:r>
      <w:r w:rsidRPr="00303FA3">
        <w:rPr>
          <w:sz w:val="24"/>
          <w:szCs w:val="24"/>
        </w:rPr>
        <w:t xml:space="preserve">  </w:t>
      </w:r>
      <w:r w:rsidRPr="00303FA3">
        <w:rPr>
          <w:sz w:val="24"/>
          <w:szCs w:val="24"/>
          <w:lang w:val="en-GB"/>
        </w:rPr>
        <w:t>Barbi</w:t>
      </w:r>
      <w:r w:rsidRPr="00303FA3">
        <w:rPr>
          <w:sz w:val="24"/>
          <w:szCs w:val="24"/>
        </w:rPr>
        <w:t xml:space="preserve">. Ο </w:t>
      </w:r>
      <w:r w:rsidRPr="00ED7CDD">
        <w:rPr>
          <w:b/>
          <w:bCs/>
          <w:sz w:val="24"/>
          <w:szCs w:val="24"/>
        </w:rPr>
        <w:t xml:space="preserve">Θάνος </w:t>
      </w:r>
      <w:proofErr w:type="spellStart"/>
      <w:r w:rsidRPr="00ED7CDD">
        <w:rPr>
          <w:b/>
          <w:bCs/>
          <w:sz w:val="24"/>
          <w:szCs w:val="24"/>
        </w:rPr>
        <w:t>Λούδος</w:t>
      </w:r>
      <w:proofErr w:type="spellEnd"/>
      <w:r w:rsidRPr="00303FA3">
        <w:rPr>
          <w:sz w:val="24"/>
          <w:szCs w:val="24"/>
        </w:rPr>
        <w:t xml:space="preserve"> δίνει μια αρκετά υψηλή εκτίμηση, που ικανοποιεί ιδιαίτερα τον πωλητή, καθώς αυτό είναι το ποσό από το οποίο επιθυμεί να ξεκινήσουν οι προσφορές των αγοραστών, προκειμένου να αρχίσει να σκέφτεται σοβαρά την ιδέα του αποχωρισμού. </w:t>
      </w:r>
    </w:p>
    <w:p w14:paraId="1D1DD16E" w14:textId="77777777" w:rsidR="00ED7CDD" w:rsidRDefault="00ED7CDD" w:rsidP="00303FA3">
      <w:pPr>
        <w:spacing w:after="0" w:line="240" w:lineRule="auto"/>
        <w:jc w:val="both"/>
        <w:rPr>
          <w:sz w:val="24"/>
          <w:szCs w:val="24"/>
        </w:rPr>
      </w:pPr>
    </w:p>
    <w:p w14:paraId="653B96B7" w14:textId="6056EF4F" w:rsidR="008C1CAB" w:rsidRPr="00303FA3" w:rsidRDefault="008C1CAB" w:rsidP="00303FA3">
      <w:pPr>
        <w:spacing w:after="0" w:line="240" w:lineRule="auto"/>
        <w:jc w:val="both"/>
        <w:rPr>
          <w:sz w:val="24"/>
          <w:szCs w:val="24"/>
        </w:rPr>
      </w:pPr>
      <w:r w:rsidRPr="00303FA3">
        <w:rPr>
          <w:sz w:val="24"/>
          <w:szCs w:val="24"/>
        </w:rPr>
        <w:t xml:space="preserve">Ο </w:t>
      </w:r>
      <w:r w:rsidRPr="00ED7CDD">
        <w:rPr>
          <w:b/>
          <w:bCs/>
          <w:sz w:val="24"/>
          <w:szCs w:val="24"/>
        </w:rPr>
        <w:t>Νίκος</w:t>
      </w:r>
      <w:r w:rsidRPr="00303FA3">
        <w:rPr>
          <w:sz w:val="24"/>
          <w:szCs w:val="24"/>
        </w:rPr>
        <w:t xml:space="preserve"> έρχεται από την Πάτρα στο </w:t>
      </w:r>
      <w:r w:rsidRPr="00ED7CDD">
        <w:rPr>
          <w:b/>
          <w:bCs/>
          <w:sz w:val="24"/>
          <w:szCs w:val="24"/>
          <w:lang w:val="en-US"/>
        </w:rPr>
        <w:t>Cash</w:t>
      </w:r>
      <w:r w:rsidRPr="00ED7CDD">
        <w:rPr>
          <w:b/>
          <w:bCs/>
          <w:sz w:val="24"/>
          <w:szCs w:val="24"/>
        </w:rPr>
        <w:t xml:space="preserve"> </w:t>
      </w:r>
      <w:r w:rsidRPr="00ED7CDD">
        <w:rPr>
          <w:b/>
          <w:bCs/>
          <w:sz w:val="24"/>
          <w:szCs w:val="24"/>
          <w:lang w:val="en-US"/>
        </w:rPr>
        <w:t>or</w:t>
      </w:r>
      <w:r w:rsidRPr="00ED7CDD">
        <w:rPr>
          <w:b/>
          <w:bCs/>
          <w:sz w:val="24"/>
          <w:szCs w:val="24"/>
        </w:rPr>
        <w:t xml:space="preserve"> </w:t>
      </w:r>
      <w:r w:rsidRPr="00ED7CDD">
        <w:rPr>
          <w:b/>
          <w:bCs/>
          <w:sz w:val="24"/>
          <w:szCs w:val="24"/>
          <w:lang w:val="en-US"/>
        </w:rPr>
        <w:t>Trash</w:t>
      </w:r>
      <w:r w:rsidRPr="00303FA3">
        <w:rPr>
          <w:sz w:val="24"/>
          <w:szCs w:val="24"/>
        </w:rPr>
        <w:t xml:space="preserve"> και μπαίνει στο δωμάτιο της εκτίμησης</w:t>
      </w:r>
      <w:r w:rsidR="00303FA3" w:rsidRPr="00303FA3">
        <w:rPr>
          <w:sz w:val="24"/>
          <w:szCs w:val="24"/>
        </w:rPr>
        <w:t xml:space="preserve"> με πολλά…</w:t>
      </w:r>
      <w:r w:rsidR="0060017F">
        <w:rPr>
          <w:sz w:val="24"/>
          <w:szCs w:val="24"/>
        </w:rPr>
        <w:t xml:space="preserve"> </w:t>
      </w:r>
      <w:r w:rsidR="00303FA3" w:rsidRPr="00303FA3">
        <w:rPr>
          <w:sz w:val="24"/>
          <w:szCs w:val="24"/>
        </w:rPr>
        <w:t xml:space="preserve">άλογα! </w:t>
      </w:r>
      <w:r w:rsidRPr="00303FA3">
        <w:rPr>
          <w:sz w:val="24"/>
          <w:szCs w:val="24"/>
        </w:rPr>
        <w:t>Ο νεαρός λιμενικός</w:t>
      </w:r>
      <w:r w:rsidR="00303FA3" w:rsidRPr="00303FA3">
        <w:rPr>
          <w:sz w:val="24"/>
          <w:szCs w:val="24"/>
        </w:rPr>
        <w:t xml:space="preserve"> και λάτρης της ταχύτητας</w:t>
      </w:r>
      <w:r w:rsidR="00ED7CDD">
        <w:rPr>
          <w:sz w:val="24"/>
          <w:szCs w:val="24"/>
        </w:rPr>
        <w:t>,</w:t>
      </w:r>
      <w:r w:rsidRPr="00303FA3">
        <w:rPr>
          <w:sz w:val="24"/>
          <w:szCs w:val="24"/>
        </w:rPr>
        <w:t xml:space="preserve"> παρακολουθεί ανελλιπώς </w:t>
      </w:r>
      <w:r w:rsidR="00303FA3" w:rsidRPr="00303FA3">
        <w:rPr>
          <w:sz w:val="24"/>
          <w:szCs w:val="24"/>
        </w:rPr>
        <w:t xml:space="preserve">την εκπομπή </w:t>
      </w:r>
      <w:r w:rsidRPr="00303FA3">
        <w:rPr>
          <w:sz w:val="24"/>
          <w:szCs w:val="24"/>
        </w:rPr>
        <w:t xml:space="preserve">και </w:t>
      </w:r>
      <w:r w:rsidR="00303FA3" w:rsidRPr="00303FA3">
        <w:rPr>
          <w:sz w:val="24"/>
          <w:szCs w:val="24"/>
        </w:rPr>
        <w:t xml:space="preserve">πλέον </w:t>
      </w:r>
      <w:r w:rsidRPr="00303FA3">
        <w:rPr>
          <w:sz w:val="24"/>
          <w:szCs w:val="24"/>
        </w:rPr>
        <w:t xml:space="preserve">γνωρίζει πολύ καλά όλους τους αγοραστές και </w:t>
      </w:r>
      <w:r w:rsidR="00303FA3" w:rsidRPr="00303FA3">
        <w:rPr>
          <w:sz w:val="24"/>
          <w:szCs w:val="24"/>
        </w:rPr>
        <w:t>τις προτιμήσεις τους</w:t>
      </w:r>
      <w:r w:rsidRPr="00303FA3">
        <w:rPr>
          <w:sz w:val="24"/>
          <w:szCs w:val="24"/>
        </w:rPr>
        <w:t>. Το βιβλίο</w:t>
      </w:r>
      <w:r w:rsidR="00303FA3" w:rsidRPr="00303FA3">
        <w:rPr>
          <w:sz w:val="24"/>
          <w:szCs w:val="24"/>
        </w:rPr>
        <w:t>,</w:t>
      </w:r>
      <w:r w:rsidRPr="00303FA3">
        <w:rPr>
          <w:sz w:val="24"/>
          <w:szCs w:val="24"/>
        </w:rPr>
        <w:t xml:space="preserve"> που </w:t>
      </w:r>
      <w:r w:rsidR="00303FA3" w:rsidRPr="00303FA3">
        <w:rPr>
          <w:sz w:val="24"/>
          <w:szCs w:val="24"/>
        </w:rPr>
        <w:t>παρουσιάζει ο Δημήτρης</w:t>
      </w:r>
      <w:r w:rsidR="00ED7CDD">
        <w:rPr>
          <w:sz w:val="24"/>
          <w:szCs w:val="24"/>
        </w:rPr>
        <w:t xml:space="preserve">, </w:t>
      </w:r>
      <w:r w:rsidRPr="00303FA3">
        <w:rPr>
          <w:sz w:val="24"/>
          <w:szCs w:val="24"/>
        </w:rPr>
        <w:t>βρέθηκε στα χέρια του το 1996 και είναι αρκετά συλλεκτικό</w:t>
      </w:r>
      <w:r w:rsidR="00303FA3" w:rsidRPr="00303FA3">
        <w:rPr>
          <w:sz w:val="24"/>
          <w:szCs w:val="24"/>
        </w:rPr>
        <w:t xml:space="preserve">. </w:t>
      </w:r>
      <w:r w:rsidRPr="00303FA3">
        <w:rPr>
          <w:sz w:val="24"/>
          <w:szCs w:val="24"/>
        </w:rPr>
        <w:t xml:space="preserve"> Ο </w:t>
      </w:r>
      <w:r w:rsidRPr="00ED7CDD">
        <w:rPr>
          <w:b/>
          <w:bCs/>
          <w:sz w:val="24"/>
          <w:szCs w:val="24"/>
        </w:rPr>
        <w:t>Θάνος Μαρίνης</w:t>
      </w:r>
      <w:r w:rsidRPr="00303FA3">
        <w:rPr>
          <w:sz w:val="24"/>
          <w:szCs w:val="24"/>
        </w:rPr>
        <w:t xml:space="preserve">, η </w:t>
      </w:r>
      <w:proofErr w:type="spellStart"/>
      <w:r w:rsidRPr="00ED7CDD">
        <w:rPr>
          <w:b/>
          <w:bCs/>
          <w:sz w:val="24"/>
          <w:szCs w:val="24"/>
        </w:rPr>
        <w:t>Άντα</w:t>
      </w:r>
      <w:proofErr w:type="spellEnd"/>
      <w:r w:rsidRPr="00ED7CDD">
        <w:rPr>
          <w:b/>
          <w:bCs/>
          <w:sz w:val="24"/>
          <w:szCs w:val="24"/>
        </w:rPr>
        <w:t xml:space="preserve"> </w:t>
      </w:r>
      <w:proofErr w:type="spellStart"/>
      <w:r w:rsidRPr="00ED7CDD">
        <w:rPr>
          <w:b/>
          <w:bCs/>
          <w:sz w:val="24"/>
          <w:szCs w:val="24"/>
        </w:rPr>
        <w:t>Πανά</w:t>
      </w:r>
      <w:proofErr w:type="spellEnd"/>
      <w:r w:rsidRPr="00303FA3">
        <w:rPr>
          <w:sz w:val="24"/>
          <w:szCs w:val="24"/>
        </w:rPr>
        <w:t xml:space="preserve">, ο </w:t>
      </w:r>
      <w:proofErr w:type="spellStart"/>
      <w:r w:rsidRPr="00ED7CDD">
        <w:rPr>
          <w:b/>
          <w:bCs/>
          <w:sz w:val="24"/>
          <w:szCs w:val="24"/>
        </w:rPr>
        <w:t>Άλεξ</w:t>
      </w:r>
      <w:proofErr w:type="spellEnd"/>
      <w:r w:rsidRPr="00ED7CDD">
        <w:rPr>
          <w:b/>
          <w:bCs/>
          <w:sz w:val="24"/>
          <w:szCs w:val="24"/>
        </w:rPr>
        <w:t xml:space="preserve"> Σταυρίδης</w:t>
      </w:r>
      <w:r w:rsidR="00ED7CDD">
        <w:rPr>
          <w:sz w:val="24"/>
          <w:szCs w:val="24"/>
        </w:rPr>
        <w:t>,</w:t>
      </w:r>
      <w:r w:rsidRPr="00303FA3">
        <w:rPr>
          <w:sz w:val="24"/>
          <w:szCs w:val="24"/>
        </w:rPr>
        <w:t xml:space="preserve"> αλλά και ο </w:t>
      </w:r>
      <w:r w:rsidRPr="00ED7CDD">
        <w:rPr>
          <w:b/>
          <w:bCs/>
          <w:sz w:val="24"/>
          <w:szCs w:val="24"/>
        </w:rPr>
        <w:t xml:space="preserve">Φοίβος </w:t>
      </w:r>
      <w:proofErr w:type="spellStart"/>
      <w:r w:rsidRPr="00ED7CDD">
        <w:rPr>
          <w:b/>
          <w:bCs/>
          <w:sz w:val="24"/>
          <w:szCs w:val="24"/>
        </w:rPr>
        <w:t>Στρουγγάρης</w:t>
      </w:r>
      <w:proofErr w:type="spellEnd"/>
      <w:r w:rsidR="00303FA3" w:rsidRPr="00303FA3">
        <w:rPr>
          <w:sz w:val="24"/>
          <w:szCs w:val="24"/>
        </w:rPr>
        <w:t xml:space="preserve">, δείχνουν το έντονο ενδιαφέρον τους για το αντικείμενο «πατώντας γκάζι» στις υψηλές προσφορές! </w:t>
      </w:r>
    </w:p>
    <w:p w14:paraId="2516A8C1" w14:textId="77777777" w:rsidR="00ED7CDD" w:rsidRDefault="00ED7CDD" w:rsidP="00303FA3">
      <w:pPr>
        <w:spacing w:after="0" w:line="240" w:lineRule="auto"/>
        <w:jc w:val="both"/>
        <w:rPr>
          <w:sz w:val="24"/>
          <w:szCs w:val="24"/>
        </w:rPr>
      </w:pPr>
    </w:p>
    <w:p w14:paraId="5A827CF0" w14:textId="77777777" w:rsidR="00ED7CDD" w:rsidRDefault="00303FA3" w:rsidP="00303FA3">
      <w:pPr>
        <w:spacing w:after="0" w:line="240" w:lineRule="auto"/>
        <w:jc w:val="both"/>
        <w:rPr>
          <w:sz w:val="24"/>
          <w:szCs w:val="24"/>
        </w:rPr>
      </w:pPr>
      <w:r w:rsidRPr="00303FA3">
        <w:rPr>
          <w:sz w:val="24"/>
          <w:szCs w:val="24"/>
        </w:rPr>
        <w:t xml:space="preserve">Η </w:t>
      </w:r>
      <w:r w:rsidRPr="00ED7CDD">
        <w:rPr>
          <w:b/>
          <w:bCs/>
          <w:sz w:val="24"/>
          <w:szCs w:val="24"/>
        </w:rPr>
        <w:t xml:space="preserve">Δώρα </w:t>
      </w:r>
      <w:r w:rsidRPr="00303FA3">
        <w:rPr>
          <w:sz w:val="24"/>
          <w:szCs w:val="24"/>
        </w:rPr>
        <w:t xml:space="preserve">φέρνει στο δωμάτιο εκτίμησης του </w:t>
      </w:r>
      <w:r w:rsidRPr="00ED7CDD">
        <w:rPr>
          <w:b/>
          <w:bCs/>
          <w:sz w:val="24"/>
          <w:szCs w:val="24"/>
          <w:lang w:val="en-US"/>
        </w:rPr>
        <w:t>Cash</w:t>
      </w:r>
      <w:r w:rsidRPr="00ED7CDD">
        <w:rPr>
          <w:b/>
          <w:bCs/>
          <w:sz w:val="24"/>
          <w:szCs w:val="24"/>
        </w:rPr>
        <w:t xml:space="preserve"> </w:t>
      </w:r>
      <w:r w:rsidRPr="00ED7CDD">
        <w:rPr>
          <w:b/>
          <w:bCs/>
          <w:sz w:val="24"/>
          <w:szCs w:val="24"/>
          <w:lang w:val="en-US"/>
        </w:rPr>
        <w:t>or</w:t>
      </w:r>
      <w:r w:rsidRPr="00ED7CDD">
        <w:rPr>
          <w:b/>
          <w:bCs/>
          <w:sz w:val="24"/>
          <w:szCs w:val="24"/>
        </w:rPr>
        <w:t xml:space="preserve"> </w:t>
      </w:r>
      <w:r w:rsidRPr="00ED7CDD">
        <w:rPr>
          <w:b/>
          <w:bCs/>
          <w:sz w:val="24"/>
          <w:szCs w:val="24"/>
          <w:lang w:val="en-US"/>
        </w:rPr>
        <w:t>Trash</w:t>
      </w:r>
      <w:r w:rsidRPr="00303FA3">
        <w:rPr>
          <w:sz w:val="24"/>
          <w:szCs w:val="24"/>
        </w:rPr>
        <w:t xml:space="preserve"> το πρώτο τόπι υφάσματος. Φυσικά κανείς </w:t>
      </w:r>
      <w:r w:rsidR="008C1CAB" w:rsidRPr="00303FA3">
        <w:rPr>
          <w:sz w:val="24"/>
          <w:szCs w:val="24"/>
        </w:rPr>
        <w:t>άλλος δεν θα μπορούσε να</w:t>
      </w:r>
      <w:r w:rsidRPr="00303FA3">
        <w:rPr>
          <w:sz w:val="24"/>
          <w:szCs w:val="24"/>
        </w:rPr>
        <w:t xml:space="preserve"> το </w:t>
      </w:r>
      <w:r w:rsidR="008C1CAB" w:rsidRPr="00303FA3">
        <w:rPr>
          <w:sz w:val="24"/>
          <w:szCs w:val="24"/>
        </w:rPr>
        <w:t xml:space="preserve">παρουσιάσει καλύτερα από τη </w:t>
      </w:r>
    </w:p>
    <w:p w14:paraId="245C2C64" w14:textId="77777777" w:rsidR="00ED7CDD" w:rsidRDefault="00ED7CDD" w:rsidP="00303FA3">
      <w:pPr>
        <w:spacing w:after="0" w:line="240" w:lineRule="auto"/>
        <w:jc w:val="both"/>
        <w:rPr>
          <w:sz w:val="24"/>
          <w:szCs w:val="24"/>
        </w:rPr>
      </w:pPr>
    </w:p>
    <w:p w14:paraId="7EB27C9F" w14:textId="77777777" w:rsidR="00ED7CDD" w:rsidRDefault="00ED7CDD" w:rsidP="00303FA3">
      <w:pPr>
        <w:spacing w:after="0" w:line="240" w:lineRule="auto"/>
        <w:jc w:val="both"/>
        <w:rPr>
          <w:sz w:val="24"/>
          <w:szCs w:val="24"/>
        </w:rPr>
      </w:pPr>
    </w:p>
    <w:p w14:paraId="7BC8B8A4" w14:textId="0A146857" w:rsidR="008C1CAB" w:rsidRPr="00ED7CDD" w:rsidRDefault="008C1CAB" w:rsidP="00ED7CDD">
      <w:pPr>
        <w:spacing w:after="0" w:line="240" w:lineRule="auto"/>
        <w:jc w:val="both"/>
        <w:rPr>
          <w:sz w:val="24"/>
          <w:szCs w:val="24"/>
        </w:rPr>
      </w:pPr>
      <w:r w:rsidRPr="00ED7CDD">
        <w:rPr>
          <w:b/>
          <w:bCs/>
          <w:sz w:val="24"/>
          <w:szCs w:val="24"/>
        </w:rPr>
        <w:t xml:space="preserve">Δέσποινα </w:t>
      </w:r>
      <w:proofErr w:type="spellStart"/>
      <w:r w:rsidRPr="00ED7CDD">
        <w:rPr>
          <w:b/>
          <w:bCs/>
          <w:sz w:val="24"/>
          <w:szCs w:val="24"/>
        </w:rPr>
        <w:t>Μοιραράκη</w:t>
      </w:r>
      <w:proofErr w:type="spellEnd"/>
      <w:r w:rsidR="00303FA3" w:rsidRPr="00303FA3">
        <w:rPr>
          <w:sz w:val="24"/>
          <w:szCs w:val="24"/>
        </w:rPr>
        <w:t>! Με την πάντα</w:t>
      </w:r>
      <w:r w:rsidRPr="00303FA3">
        <w:rPr>
          <w:sz w:val="24"/>
          <w:szCs w:val="24"/>
        </w:rPr>
        <w:t xml:space="preserve"> μοναδική</w:t>
      </w:r>
      <w:r w:rsidR="00303FA3" w:rsidRPr="00303FA3">
        <w:rPr>
          <w:sz w:val="24"/>
          <w:szCs w:val="24"/>
        </w:rPr>
        <w:t xml:space="preserve"> και πρωτότυπη χρωματική περιγραφή της, </w:t>
      </w:r>
      <w:r w:rsidRPr="00303FA3">
        <w:rPr>
          <w:sz w:val="24"/>
          <w:szCs w:val="24"/>
        </w:rPr>
        <w:t xml:space="preserve">αλλά και τις </w:t>
      </w:r>
      <w:r w:rsidR="00303FA3" w:rsidRPr="00303FA3">
        <w:rPr>
          <w:sz w:val="24"/>
          <w:szCs w:val="24"/>
        </w:rPr>
        <w:t xml:space="preserve">επιπλέον </w:t>
      </w:r>
      <w:r w:rsidRPr="00303FA3">
        <w:rPr>
          <w:sz w:val="24"/>
          <w:szCs w:val="24"/>
        </w:rPr>
        <w:t xml:space="preserve">πληροφορίες του </w:t>
      </w:r>
      <w:r w:rsidRPr="00ED7CDD">
        <w:rPr>
          <w:b/>
          <w:bCs/>
          <w:sz w:val="24"/>
          <w:szCs w:val="24"/>
        </w:rPr>
        <w:t xml:space="preserve">Θάνου </w:t>
      </w:r>
      <w:proofErr w:type="spellStart"/>
      <w:r w:rsidRPr="00ED7CDD">
        <w:rPr>
          <w:b/>
          <w:bCs/>
          <w:sz w:val="24"/>
          <w:szCs w:val="24"/>
        </w:rPr>
        <w:t>Λούδου</w:t>
      </w:r>
      <w:proofErr w:type="spellEnd"/>
      <w:r w:rsidR="00303FA3" w:rsidRPr="00303FA3">
        <w:rPr>
          <w:sz w:val="24"/>
          <w:szCs w:val="24"/>
        </w:rPr>
        <w:t>, όλα προ</w:t>
      </w:r>
      <w:r w:rsidR="005B15FB">
        <w:rPr>
          <w:sz w:val="24"/>
          <w:szCs w:val="24"/>
        </w:rPr>
        <w:t xml:space="preserve">βλέπονται </w:t>
      </w:r>
      <w:r w:rsidR="00303FA3" w:rsidRPr="00303FA3">
        <w:rPr>
          <w:sz w:val="24"/>
          <w:szCs w:val="24"/>
        </w:rPr>
        <w:t xml:space="preserve">ευοίωνα για την πωλήτρια στο δωμάτιο των αγοραστών! </w:t>
      </w:r>
    </w:p>
    <w:bookmarkEnd w:id="3"/>
    <w:p w14:paraId="284B3C6B" w14:textId="5E606FFA" w:rsidR="006650EC" w:rsidRDefault="006650EC" w:rsidP="006650EC">
      <w:pPr>
        <w:spacing w:after="0" w:line="240" w:lineRule="auto"/>
        <w:jc w:val="both"/>
        <w:rPr>
          <w:rFonts w:ascii="Calibri" w:hAnsi="Calibri" w:cs="Calibri"/>
          <w:b/>
          <w:bCs/>
          <w:color w:val="262626" w:themeColor="text1" w:themeTint="D9"/>
          <w:sz w:val="24"/>
          <w:szCs w:val="24"/>
          <w:u w:val="single"/>
        </w:rPr>
      </w:pPr>
    </w:p>
    <w:p w14:paraId="1B54E5E4" w14:textId="038BE134" w:rsidR="001D222C" w:rsidRPr="006650EC" w:rsidRDefault="00B001DF" w:rsidP="006650EC">
      <w:pPr>
        <w:spacing w:after="0" w:line="240" w:lineRule="auto"/>
        <w:jc w:val="center"/>
        <w:rPr>
          <w:rFonts w:ascii="Calibri" w:hAnsi="Calibri" w:cs="Calibri"/>
          <w:b/>
          <w:bCs/>
          <w:sz w:val="24"/>
          <w:szCs w:val="24"/>
          <w:lang w:val="en-US"/>
        </w:rPr>
      </w:pPr>
      <w:r w:rsidRPr="006650EC">
        <w:rPr>
          <w:rFonts w:ascii="Calibri" w:hAnsi="Calibri" w:cs="Calibri"/>
          <w:b/>
          <w:bCs/>
          <w:color w:val="262626" w:themeColor="text1" w:themeTint="D9"/>
          <w:sz w:val="24"/>
          <w:szCs w:val="24"/>
          <w:u w:val="single"/>
        </w:rPr>
        <w:t>Δείτε</w:t>
      </w:r>
      <w:r w:rsidRPr="006650EC">
        <w:rPr>
          <w:rFonts w:ascii="Calibri" w:hAnsi="Calibri" w:cs="Calibri"/>
          <w:b/>
          <w:bCs/>
          <w:color w:val="262626" w:themeColor="text1" w:themeTint="D9"/>
          <w:sz w:val="24"/>
          <w:szCs w:val="24"/>
          <w:u w:val="single"/>
          <w:lang w:val="en-US"/>
        </w:rPr>
        <w:t xml:space="preserve"> </w:t>
      </w:r>
      <w:r w:rsidRPr="006650EC">
        <w:rPr>
          <w:rFonts w:ascii="Calibri" w:hAnsi="Calibri" w:cs="Calibri"/>
          <w:b/>
          <w:bCs/>
          <w:color w:val="262626" w:themeColor="text1" w:themeTint="D9"/>
          <w:sz w:val="24"/>
          <w:szCs w:val="24"/>
          <w:u w:val="single"/>
        </w:rPr>
        <w:t>εδώ</w:t>
      </w:r>
      <w:r w:rsidRPr="006650EC">
        <w:rPr>
          <w:rFonts w:ascii="Calibri" w:hAnsi="Calibri" w:cs="Calibri"/>
          <w:b/>
          <w:bCs/>
          <w:color w:val="262626" w:themeColor="text1" w:themeTint="D9"/>
          <w:sz w:val="24"/>
          <w:szCs w:val="24"/>
          <w:u w:val="single"/>
          <w:lang w:val="en-US"/>
        </w:rPr>
        <w:t xml:space="preserve"> </w:t>
      </w:r>
      <w:r w:rsidRPr="006650EC">
        <w:rPr>
          <w:rFonts w:ascii="Calibri" w:hAnsi="Calibri" w:cs="Calibri"/>
          <w:b/>
          <w:bCs/>
          <w:color w:val="262626" w:themeColor="text1" w:themeTint="D9"/>
          <w:sz w:val="24"/>
          <w:szCs w:val="24"/>
          <w:u w:val="single"/>
        </w:rPr>
        <w:t>το</w:t>
      </w:r>
      <w:r w:rsidRPr="006650EC">
        <w:rPr>
          <w:rFonts w:ascii="Calibri" w:hAnsi="Calibri" w:cs="Calibri"/>
          <w:b/>
          <w:bCs/>
          <w:color w:val="262626" w:themeColor="text1" w:themeTint="D9"/>
          <w:sz w:val="24"/>
          <w:szCs w:val="24"/>
          <w:u w:val="single"/>
          <w:lang w:val="en-US"/>
        </w:rPr>
        <w:t xml:space="preserve"> trailer </w:t>
      </w:r>
      <w:r w:rsidRPr="006650EC">
        <w:rPr>
          <w:rFonts w:ascii="Calibri" w:hAnsi="Calibri" w:cs="Calibri"/>
          <w:b/>
          <w:bCs/>
          <w:color w:val="262626" w:themeColor="text1" w:themeTint="D9"/>
          <w:sz w:val="24"/>
          <w:szCs w:val="24"/>
          <w:u w:val="single"/>
        </w:rPr>
        <w:t>του</w:t>
      </w:r>
      <w:r w:rsidRPr="006650EC">
        <w:rPr>
          <w:rFonts w:ascii="Calibri" w:hAnsi="Calibri" w:cs="Calibri"/>
          <w:b/>
          <w:bCs/>
          <w:color w:val="262626" w:themeColor="text1" w:themeTint="D9"/>
          <w:sz w:val="24"/>
          <w:szCs w:val="24"/>
          <w:u w:val="single"/>
          <w:lang w:val="en-US"/>
        </w:rPr>
        <w:t xml:space="preserve"> </w:t>
      </w:r>
      <w:r w:rsidRPr="006650EC">
        <w:rPr>
          <w:rFonts w:ascii="Calibri" w:hAnsi="Calibri" w:cs="Calibri"/>
          <w:b/>
          <w:bCs/>
          <w:color w:val="000000"/>
          <w:sz w:val="24"/>
          <w:szCs w:val="24"/>
          <w:u w:val="single"/>
          <w:lang w:val="en-US"/>
        </w:rPr>
        <w:t>Cash or Trash</w:t>
      </w:r>
      <w:r w:rsidRPr="006650EC">
        <w:rPr>
          <w:rFonts w:ascii="Calibri" w:hAnsi="Calibri" w:cs="Calibri"/>
          <w:b/>
          <w:bCs/>
          <w:color w:val="262626" w:themeColor="text1" w:themeTint="D9"/>
          <w:sz w:val="24"/>
          <w:szCs w:val="24"/>
          <w:lang w:val="en-US"/>
        </w:rPr>
        <w:t>:</w:t>
      </w:r>
    </w:p>
    <w:p w14:paraId="62FD8971" w14:textId="77777777" w:rsidR="00D027F9" w:rsidRPr="006650EC" w:rsidRDefault="00D027F9" w:rsidP="006650EC">
      <w:pPr>
        <w:spacing w:after="0" w:line="240" w:lineRule="auto"/>
        <w:jc w:val="center"/>
        <w:rPr>
          <w:b/>
          <w:bCs/>
          <w:sz w:val="24"/>
          <w:szCs w:val="24"/>
        </w:rPr>
      </w:pPr>
      <w:hyperlink r:id="rId9" w:history="1">
        <w:r w:rsidRPr="006650EC">
          <w:rPr>
            <w:rStyle w:val="Hyperlink"/>
            <w:b/>
            <w:bCs/>
            <w:sz w:val="24"/>
            <w:szCs w:val="24"/>
          </w:rPr>
          <w:t>https://youtu.be/mlzIYAP2_a8</w:t>
        </w:r>
      </w:hyperlink>
    </w:p>
    <w:p w14:paraId="3CA91CEB" w14:textId="1BBB7CCF" w:rsidR="00854AC6" w:rsidRPr="006650EC" w:rsidRDefault="00854AC6" w:rsidP="006650EC">
      <w:pPr>
        <w:spacing w:after="0" w:line="240" w:lineRule="auto"/>
        <w:jc w:val="both"/>
        <w:rPr>
          <w:b/>
          <w:bCs/>
          <w:sz w:val="24"/>
          <w:szCs w:val="24"/>
        </w:rPr>
      </w:pPr>
      <w:hyperlink r:id="rId10" w:history="1"/>
      <w:r w:rsidR="00A06A01" w:rsidRPr="006650EC">
        <w:rPr>
          <w:sz w:val="24"/>
          <w:szCs w:val="24"/>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3EC74B12" w:rsidR="0007239F" w:rsidRPr="00854AC6"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69318C95" w14:textId="1C75DCF3" w:rsidR="009773C5" w:rsidRPr="008E10BB"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304E20">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481F4D72" w14:textId="77777777" w:rsidR="00ED7CDD"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sidR="006650EC">
        <w:rPr>
          <w:rFonts w:cstheme="minorHAnsi"/>
          <w:sz w:val="24"/>
          <w:szCs w:val="24"/>
        </w:rPr>
        <w:t xml:space="preserve"> </w:t>
      </w:r>
    </w:p>
    <w:p w14:paraId="1763C5B3" w14:textId="77777777" w:rsidR="00ED7CDD" w:rsidRDefault="00ED7CDD" w:rsidP="0007239F">
      <w:pPr>
        <w:spacing w:after="0" w:line="240" w:lineRule="auto"/>
        <w:jc w:val="both"/>
        <w:rPr>
          <w:rFonts w:cstheme="minorHAnsi"/>
          <w:sz w:val="24"/>
          <w:szCs w:val="24"/>
        </w:rPr>
      </w:pPr>
    </w:p>
    <w:p w14:paraId="5959E830" w14:textId="77777777" w:rsidR="00ED7CDD" w:rsidRDefault="00ED7CDD" w:rsidP="0007239F">
      <w:pPr>
        <w:spacing w:after="0" w:line="240" w:lineRule="auto"/>
        <w:jc w:val="both"/>
        <w:rPr>
          <w:rFonts w:cstheme="minorHAnsi"/>
          <w:sz w:val="24"/>
          <w:szCs w:val="24"/>
        </w:rPr>
      </w:pPr>
    </w:p>
    <w:p w14:paraId="0A7EE0DE" w14:textId="77777777" w:rsidR="00ED7CDD" w:rsidRDefault="00ED7CDD" w:rsidP="0007239F">
      <w:pPr>
        <w:spacing w:after="0" w:line="240" w:lineRule="auto"/>
        <w:jc w:val="both"/>
        <w:rPr>
          <w:rFonts w:cstheme="minorHAnsi"/>
          <w:sz w:val="24"/>
          <w:szCs w:val="24"/>
        </w:rPr>
      </w:pPr>
    </w:p>
    <w:p w14:paraId="0B6F4267" w14:textId="692D50BA"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57268" w14:textId="77777777" w:rsidR="00BD3D63" w:rsidRDefault="00BD3D63" w:rsidP="006F3774">
      <w:pPr>
        <w:spacing w:after="0" w:line="240" w:lineRule="auto"/>
      </w:pPr>
      <w:r>
        <w:separator/>
      </w:r>
    </w:p>
  </w:endnote>
  <w:endnote w:type="continuationSeparator" w:id="0">
    <w:p w14:paraId="677ACEAB" w14:textId="77777777" w:rsidR="00BD3D63" w:rsidRDefault="00BD3D6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A1B11" w14:textId="77777777" w:rsidR="00BD3D63" w:rsidRDefault="00BD3D63" w:rsidP="006F3774">
      <w:pPr>
        <w:spacing w:after="0" w:line="240" w:lineRule="auto"/>
      </w:pPr>
      <w:r>
        <w:separator/>
      </w:r>
    </w:p>
  </w:footnote>
  <w:footnote w:type="continuationSeparator" w:id="0">
    <w:p w14:paraId="3191E1FB" w14:textId="77777777" w:rsidR="00BD3D63" w:rsidRDefault="00BD3D6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0017F">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0017F">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0017F">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6A3"/>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A3"/>
    <w:rsid w:val="00303FB1"/>
    <w:rsid w:val="00304E20"/>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17F"/>
    <w:rsid w:val="00600A3D"/>
    <w:rsid w:val="00601649"/>
    <w:rsid w:val="00601843"/>
    <w:rsid w:val="0060299B"/>
    <w:rsid w:val="00602FDA"/>
    <w:rsid w:val="006041E7"/>
    <w:rsid w:val="00605665"/>
    <w:rsid w:val="0060583F"/>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5A6"/>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DJE6b_Iql9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mlzIYAP2_a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3</Pages>
  <Words>856</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247</cp:revision>
  <cp:lastPrinted>2025-09-08T12:27:00Z</cp:lastPrinted>
  <dcterms:created xsi:type="dcterms:W3CDTF">2022-11-01T14:36:00Z</dcterms:created>
  <dcterms:modified xsi:type="dcterms:W3CDTF">2025-11-20T08:27:00Z</dcterms:modified>
</cp:coreProperties>
</file>